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276" w:lineRule="auto"/>
        <w:rPr>
          <w:b w:val="1"/>
          <w:bCs w:val="1"/>
          <w:sz w:val="36"/>
          <w:szCs w:val="36"/>
        </w:rPr>
      </w:pPr>
      <w:r w:rsidDel="00000000" w:rsidR="00000000" w:rsidRPr="00000000">
        <w:rPr>
          <w:rtl w:val="0"/>
        </w:rPr>
      </w:r>
    </w:p>
    <w:p w:rsidR="00000000" w:rsidDel="00000000" w:rsidP="00000000" w:rsidRDefault="00000000" w:rsidRPr="00000000" w14:paraId="00000002">
      <w:pPr>
        <w:spacing w:after="120" w:line="276" w:lineRule="auto"/>
        <w:rPr/>
      </w:pPr>
      <w:r w:rsidDel="00000000" w:rsidR="00000000" w:rsidRPr="00000000">
        <w:rPr>
          <w:b w:val="1"/>
          <w:bCs w:val="1"/>
          <w:sz w:val="36"/>
          <w:szCs w:val="36"/>
          <w:rtl w:val="0"/>
        </w:rPr>
        <w:t xml:space="preserve">YOUR FULL NAME</w:t>
      </w:r>
      <w:r w:rsidDel="00000000" w:rsidR="00000000" w:rsidRPr="00000000">
        <w:rPr>
          <w:rtl w:val="0"/>
        </w:rPr>
      </w:r>
    </w:p>
    <w:p w:rsidR="00000000" w:rsidDel="00000000" w:rsidP="00000000" w:rsidRDefault="00000000" w:rsidRPr="00000000" w14:paraId="00000003">
      <w:pPr>
        <w:spacing w:after="80" w:line="276" w:lineRule="auto"/>
        <w:rPr>
          <w:rFonts w:ascii="Open Sans" w:cs="Open Sans" w:eastAsia="Open Sans" w:hAnsi="Open Sans"/>
          <w:color w:val="4a86e8"/>
        </w:rPr>
      </w:pPr>
      <w:r w:rsidDel="00000000" w:rsidR="00000000" w:rsidRPr="00000000">
        <w:rPr>
          <w:rFonts w:ascii="Open Sans" w:cs="Open Sans" w:eastAsia="Open Sans" w:hAnsi="Open Sans"/>
          <w:color w:val="4a86e8"/>
          <w:sz w:val="22"/>
          <w:szCs w:val="22"/>
          <w:rtl w:val="0"/>
        </w:rPr>
        <w:t xml:space="preserve">Your Role/Title | Key Differentiator | What You're Known For</w:t>
      </w:r>
      <w:r w:rsidDel="00000000" w:rsidR="00000000" w:rsidRPr="00000000">
        <w:rPr>
          <w:rtl w:val="0"/>
        </w:rPr>
      </w:r>
    </w:p>
    <w:p w:rsidR="00000000" w:rsidDel="00000000" w:rsidP="00000000" w:rsidRDefault="00000000" w:rsidRPr="00000000" w14:paraId="00000004">
      <w:pPr>
        <w:spacing w:after="280" w:line="276" w:lineRule="auto"/>
        <w:rPr/>
      </w:pPr>
      <w:r w:rsidDel="00000000" w:rsidR="00000000" w:rsidRPr="00000000">
        <w:rPr>
          <w:sz w:val="20"/>
          <w:szCs w:val="20"/>
          <w:rtl w:val="0"/>
        </w:rPr>
        <w:t xml:space="preserve">phone number  •  email@domain.com  •  portfolio or website link</w:t>
      </w:r>
      <w:r w:rsidDel="00000000" w:rsidR="00000000" w:rsidRPr="00000000">
        <w:rPr>
          <w:rtl w:val="0"/>
        </w:rPr>
      </w:r>
    </w:p>
    <w:p w:rsidR="00000000" w:rsidDel="00000000" w:rsidP="00000000" w:rsidRDefault="00000000" w:rsidRPr="00000000" w14:paraId="00000005">
      <w:pPr>
        <w:rPr/>
      </w:pPr>
      <w:r w:rsidDel="00000000" w:rsidR="00000000" w:rsidRPr="00000000">
        <w:rPr>
          <w:rFonts w:ascii="Open Sans" w:cs="Open Sans" w:eastAsia="Open Sans" w:hAnsi="Open Sans"/>
          <w:color w:val="6aa84f"/>
          <w:sz w:val="18"/>
          <w:szCs w:val="18"/>
          <w:rtl w:val="0"/>
        </w:rPr>
        <w:t xml:space="preserve">[GUIDANCE: Keep this section scannable. Your title should be clear, differentiators specific, contact info simple. If you have a portfolio that requires password access, note it. </w:t>
      </w:r>
      <w:r w:rsidDel="00000000" w:rsidR="00000000" w:rsidRPr="00000000">
        <w:rPr>
          <w:rFonts w:ascii="Open Sans" w:cs="Open Sans" w:eastAsia="Open Sans" w:hAnsi="Open Sans"/>
          <w:b w:val="1"/>
          <w:bCs w:val="1"/>
          <w:color w:val="6aa84f"/>
          <w:sz w:val="18"/>
          <w:szCs w:val="18"/>
          <w:rtl w:val="0"/>
        </w:rPr>
        <w:t xml:space="preserve">Critical</w:t>
      </w:r>
      <w:r w:rsidDel="00000000" w:rsidR="00000000" w:rsidRPr="00000000">
        <w:rPr>
          <w:rFonts w:ascii="Open Sans" w:cs="Open Sans" w:eastAsia="Open Sans" w:hAnsi="Open Sans"/>
          <w:color w:val="6aa84f"/>
          <w:sz w:val="18"/>
          <w:szCs w:val="18"/>
          <w:rtl w:val="0"/>
        </w:rPr>
        <w:t xml:space="preserve">: ensure this info is in the body, not the ‘header’ portion of the page.]</w:t>
      </w:r>
      <w:r w:rsidDel="00000000" w:rsidR="00000000" w:rsidRPr="00000000">
        <w:rPr>
          <w:rtl w:val="0"/>
        </w:rPr>
      </w:r>
    </w:p>
    <w:p w:rsidR="00000000" w:rsidDel="00000000" w:rsidP="00000000" w:rsidRDefault="00000000" w:rsidRPr="00000000" w14:paraId="00000006">
      <w:pPr>
        <w:rPr>
          <w:rFonts w:ascii="Open Sans" w:cs="Open Sans" w:eastAsia="Open Sans" w:hAnsi="Open Sans"/>
          <w:color w:val="666666"/>
          <w:sz w:val="18"/>
          <w:szCs w:val="18"/>
        </w:rPr>
      </w:pPr>
      <w:r w:rsidDel="00000000" w:rsidR="00000000" w:rsidRPr="00000000">
        <w:rPr>
          <w:rFonts w:ascii="Open Sans" w:cs="Open Sans" w:eastAsia="Open Sans" w:hAnsi="Open Sans"/>
          <w:color w:val="666666"/>
          <w:sz w:val="18"/>
          <w:szCs w:val="18"/>
          <w:rtl w:val="0"/>
        </w:rPr>
        <w:t xml:space="preserve">Add a succinct 2-3 sentence overview of your experience, impact, and breadth. Lead with years of experience and your core value. Include quantifiable impact where possible. End with the types of organizations or contexts you've worked in. Don’t turn this into an essay, max 3-4 lines of text.</w:t>
      </w:r>
    </w:p>
    <w:p w:rsidR="00000000" w:rsidDel="00000000" w:rsidP="00000000" w:rsidRDefault="00000000" w:rsidRPr="00000000" w14:paraId="00000007">
      <w:pPr>
        <w:spacing w:after="160" w:before="400" w:line="276" w:lineRule="auto"/>
        <w:rPr/>
      </w:pPr>
      <w:r w:rsidDel="00000000" w:rsidR="00000000" w:rsidRPr="00000000">
        <w:rPr>
          <w:b w:val="1"/>
          <w:bCs w:val="1"/>
          <w:sz w:val="22"/>
          <w:szCs w:val="22"/>
          <w:rtl w:val="0"/>
        </w:rPr>
        <w:t xml:space="preserve">CORE STRENGTHS</w:t>
      </w:r>
      <w:r w:rsidDel="00000000" w:rsidR="00000000" w:rsidRPr="00000000">
        <w:rPr>
          <w:rtl w:val="0"/>
        </w:rPr>
      </w:r>
    </w:p>
    <w:p w:rsidR="00000000" w:rsidDel="00000000" w:rsidP="00000000" w:rsidRDefault="00000000" w:rsidRPr="00000000" w14:paraId="00000008">
      <w:pPr>
        <w:rPr>
          <w:rFonts w:ascii="Open Sans" w:cs="Open Sans" w:eastAsia="Open Sans" w:hAnsi="Open Sans"/>
          <w:color w:val="6aa84f"/>
          <w:sz w:val="18"/>
          <w:szCs w:val="18"/>
        </w:rPr>
      </w:pPr>
      <w:r w:rsidDel="00000000" w:rsidR="00000000" w:rsidRPr="00000000">
        <w:rPr>
          <w:rFonts w:ascii="Open Sans" w:cs="Open Sans" w:eastAsia="Open Sans" w:hAnsi="Open Sans"/>
          <w:color w:val="6aa84f"/>
          <w:sz w:val="18"/>
          <w:szCs w:val="18"/>
          <w:rtl w:val="0"/>
        </w:rPr>
        <w:t xml:space="preserve">[GUIDANCE: 4-6 bullet points. Each should be specific, outcome-focused, and relevant to senior roles. Avoid generic skills. Focus on what makes you valuable at your level.]</w:t>
      </w:r>
    </w:p>
    <w:p w:rsidR="00000000" w:rsidDel="00000000" w:rsidP="00000000" w:rsidRDefault="00000000" w:rsidRPr="00000000" w14:paraId="00000009">
      <w:pPr>
        <w:numPr>
          <w:ilvl w:val="0"/>
          <w:numId w:val="1"/>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Leading product design for [type of product: B2B platform, consumer app, SaaS]</w:t>
      </w:r>
    </w:p>
    <w:p w:rsidR="00000000" w:rsidDel="00000000" w:rsidP="00000000" w:rsidRDefault="00000000" w:rsidRPr="00000000" w14:paraId="0000000A">
      <w:pPr>
        <w:numPr>
          <w:ilvl w:val="0"/>
          <w:numId w:val="1"/>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Partnering with product and engineering teams to ship [type of work]</w:t>
      </w:r>
    </w:p>
    <w:p w:rsidR="00000000" w:rsidDel="00000000" w:rsidP="00000000" w:rsidRDefault="00000000" w:rsidRPr="00000000" w14:paraId="0000000B">
      <w:pPr>
        <w:numPr>
          <w:ilvl w:val="0"/>
          <w:numId w:val="1"/>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Building and maintaining design systems that scale across [scope]</w:t>
      </w:r>
    </w:p>
    <w:p w:rsidR="00000000" w:rsidDel="00000000" w:rsidP="00000000" w:rsidRDefault="00000000" w:rsidRPr="00000000" w14:paraId="0000000C">
      <w:pPr>
        <w:numPr>
          <w:ilvl w:val="0"/>
          <w:numId w:val="1"/>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Conducting user research and translating insights into design decisions</w:t>
      </w:r>
    </w:p>
    <w:p w:rsidR="00000000" w:rsidDel="00000000" w:rsidP="00000000" w:rsidRDefault="00000000" w:rsidRPr="00000000" w14:paraId="0000000D">
      <w:pPr>
        <w:numPr>
          <w:ilvl w:val="0"/>
          <w:numId w:val="1"/>
        </w:numPr>
        <w:spacing w:after="12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Mentoring junior designers and improving team craft or processes</w:t>
      </w:r>
      <w:r w:rsidDel="00000000" w:rsidR="00000000" w:rsidRPr="00000000">
        <w:rPr>
          <w:rtl w:val="0"/>
        </w:rPr>
      </w:r>
    </w:p>
    <w:p w:rsidR="00000000" w:rsidDel="00000000" w:rsidP="00000000" w:rsidRDefault="00000000" w:rsidRPr="00000000" w14:paraId="0000000E">
      <w:pPr>
        <w:spacing w:after="160" w:before="400" w:line="276" w:lineRule="auto"/>
        <w:rPr/>
      </w:pPr>
      <w:r w:rsidDel="00000000" w:rsidR="00000000" w:rsidRPr="00000000">
        <w:rPr>
          <w:b w:val="1"/>
          <w:bCs w:val="1"/>
          <w:sz w:val="22"/>
          <w:szCs w:val="22"/>
          <w:rtl w:val="0"/>
        </w:rPr>
        <w:t xml:space="preserve">EDUCATION</w:t>
      </w:r>
      <w:r w:rsidDel="00000000" w:rsidR="00000000" w:rsidRPr="00000000">
        <w:rPr>
          <w:rtl w:val="0"/>
        </w:rPr>
      </w:r>
    </w:p>
    <w:p w:rsidR="00000000" w:rsidDel="00000000" w:rsidP="00000000" w:rsidRDefault="00000000" w:rsidRPr="00000000" w14:paraId="0000000F">
      <w:pPr>
        <w:rPr>
          <w:rFonts w:ascii="Open Sans" w:cs="Open Sans" w:eastAsia="Open Sans" w:hAnsi="Open Sans"/>
          <w:color w:val="6aa84f"/>
          <w:sz w:val="18"/>
          <w:szCs w:val="18"/>
        </w:rPr>
      </w:pPr>
      <w:r w:rsidDel="00000000" w:rsidR="00000000" w:rsidRPr="00000000">
        <w:rPr>
          <w:rFonts w:ascii="Open Sans" w:cs="Open Sans" w:eastAsia="Open Sans" w:hAnsi="Open Sans"/>
          <w:color w:val="666666"/>
          <w:sz w:val="18"/>
          <w:szCs w:val="18"/>
          <w:rtl w:val="0"/>
        </w:rPr>
        <w:t xml:space="preserve">[Degree Name] - [Institution]</w:t>
        <w:br w:type="textWrapping"/>
        <w:t xml:space="preserve">[Additional qualifications if relevant]</w:t>
      </w:r>
      <w:r w:rsidDel="00000000" w:rsidR="00000000" w:rsidRPr="00000000">
        <w:rPr>
          <w:rFonts w:ascii="Open Sans" w:cs="Open Sans" w:eastAsia="Open Sans" w:hAnsi="Open Sans"/>
          <w:color w:val="6aa84f"/>
          <w:sz w:val="20"/>
          <w:szCs w:val="20"/>
          <w:rtl w:val="0"/>
        </w:rPr>
        <w:br w:type="textWrapping"/>
        <w:br w:type="textWrapping"/>
      </w:r>
      <w:r w:rsidDel="00000000" w:rsidR="00000000" w:rsidRPr="00000000">
        <w:rPr>
          <w:rFonts w:ascii="Open Sans" w:cs="Open Sans" w:eastAsia="Open Sans" w:hAnsi="Open Sans"/>
          <w:color w:val="6aa84f"/>
          <w:sz w:val="18"/>
          <w:szCs w:val="18"/>
          <w:rtl w:val="0"/>
        </w:rPr>
        <w:t xml:space="preserve">[GUIDANCE: Keep this brief. Senior roles care less about education unless it's prestigious or relevant.]</w:t>
      </w:r>
    </w:p>
    <w:p w:rsidR="00000000" w:rsidDel="00000000" w:rsidP="00000000" w:rsidRDefault="00000000" w:rsidRPr="00000000" w14:paraId="00000010">
      <w:pPr>
        <w:spacing w:after="160" w:before="400" w:line="276" w:lineRule="auto"/>
        <w:rPr/>
      </w:pPr>
      <w:r w:rsidDel="00000000" w:rsidR="00000000" w:rsidRPr="00000000">
        <w:rPr>
          <w:b w:val="1"/>
          <w:bCs w:val="1"/>
          <w:sz w:val="22"/>
          <w:szCs w:val="22"/>
          <w:rtl w:val="0"/>
        </w:rPr>
        <w:t xml:space="preserve">EXPERIENCE</w:t>
      </w:r>
      <w:r w:rsidDel="00000000" w:rsidR="00000000" w:rsidRPr="00000000">
        <w:rPr>
          <w:rtl w:val="0"/>
        </w:rPr>
      </w:r>
    </w:p>
    <w:p w:rsidR="00000000" w:rsidDel="00000000" w:rsidP="00000000" w:rsidRDefault="00000000" w:rsidRPr="00000000" w14:paraId="00000011">
      <w:pPr>
        <w:rPr>
          <w:rFonts w:ascii="Open Sans" w:cs="Open Sans" w:eastAsia="Open Sans" w:hAnsi="Open Sans"/>
          <w:color w:val="6aa84f"/>
          <w:sz w:val="18"/>
          <w:szCs w:val="18"/>
        </w:rPr>
      </w:pPr>
      <w:r w:rsidDel="00000000" w:rsidR="00000000" w:rsidRPr="00000000">
        <w:rPr>
          <w:rFonts w:ascii="Open Sans" w:cs="Open Sans" w:eastAsia="Open Sans" w:hAnsi="Open Sans"/>
          <w:color w:val="6aa84f"/>
          <w:sz w:val="18"/>
          <w:szCs w:val="18"/>
          <w:rtl w:val="0"/>
        </w:rPr>
        <w:t xml:space="preserve">[GUIDANCE: List most recent first. For each role include: Company name, Job title (bold) | Dates, 2-3 sentence context if needed, then 3-5 bullet points of impact. Use metrics where possible. Focus on outcomes, not tasks.]</w:t>
      </w:r>
    </w:p>
    <w:p w:rsidR="00000000" w:rsidDel="00000000" w:rsidP="00000000" w:rsidRDefault="00000000" w:rsidRPr="00000000" w14:paraId="00000012">
      <w:pPr>
        <w:spacing w:before="400"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before="400" w:line="276" w:lineRule="auto"/>
        <w:rPr/>
      </w:pPr>
      <w:r w:rsidDel="00000000" w:rsidR="00000000" w:rsidRPr="00000000">
        <w:rPr>
          <w:sz w:val="22"/>
          <w:szCs w:val="22"/>
          <w:rtl w:val="0"/>
        </w:rPr>
        <w:t xml:space="preserve">Company Name</w:t>
      </w:r>
      <w:r w:rsidDel="00000000" w:rsidR="00000000" w:rsidRPr="00000000">
        <w:rPr>
          <w:rtl w:val="0"/>
        </w:rPr>
      </w:r>
    </w:p>
    <w:p w:rsidR="00000000" w:rsidDel="00000000" w:rsidP="00000000" w:rsidRDefault="00000000" w:rsidRPr="00000000" w14:paraId="00000014">
      <w:pPr>
        <w:rPr/>
      </w:pPr>
      <w:r w:rsidDel="00000000" w:rsidR="00000000" w:rsidRPr="00000000">
        <w:rPr>
          <w:b w:val="1"/>
          <w:bCs w:val="1"/>
          <w:sz w:val="20"/>
          <w:szCs w:val="20"/>
          <w:rtl w:val="0"/>
        </w:rPr>
        <w:t xml:space="preserve">Job Title</w:t>
      </w:r>
      <w:r w:rsidDel="00000000" w:rsidR="00000000" w:rsidRPr="00000000">
        <w:rPr>
          <w:sz w:val="20"/>
          <w:szCs w:val="20"/>
          <w:rtl w:val="0"/>
        </w:rPr>
        <w:t xml:space="preserve"> | </w:t>
      </w:r>
      <w:r w:rsidDel="00000000" w:rsidR="00000000" w:rsidRPr="00000000">
        <w:rPr>
          <w:i w:val="1"/>
          <w:iCs w:val="1"/>
          <w:sz w:val="20"/>
          <w:szCs w:val="20"/>
          <w:rtl w:val="0"/>
        </w:rPr>
        <w:t xml:space="preserve">Start Date - End Date</w:t>
      </w:r>
      <w:r w:rsidDel="00000000" w:rsidR="00000000" w:rsidRPr="00000000">
        <w:rPr>
          <w:rtl w:val="0"/>
        </w:rPr>
      </w:r>
    </w:p>
    <w:p w:rsidR="00000000" w:rsidDel="00000000" w:rsidP="00000000" w:rsidRDefault="00000000" w:rsidRPr="00000000" w14:paraId="00000015">
      <w:pPr>
        <w:rPr>
          <w:rFonts w:ascii="Open Sans" w:cs="Open Sans" w:eastAsia="Open Sans" w:hAnsi="Open Sans"/>
          <w:color w:val="666666"/>
          <w:sz w:val="20"/>
          <w:szCs w:val="20"/>
        </w:rPr>
      </w:pPr>
      <w:r w:rsidDel="00000000" w:rsidR="00000000" w:rsidRPr="00000000">
        <w:rPr>
          <w:rFonts w:ascii="Open Sans" w:cs="Open Sans" w:eastAsia="Open Sans" w:hAnsi="Open Sans"/>
          <w:color w:val="6aa84f"/>
          <w:sz w:val="20"/>
          <w:szCs w:val="20"/>
          <w:rtl w:val="0"/>
        </w:rPr>
        <w:t xml:space="preserve">[Optional 1-2 sentence context about the role, company, or situation. Use this to frame impact.</w:t>
      </w:r>
      <w:r w:rsidDel="00000000" w:rsidR="00000000" w:rsidRPr="00000000">
        <w:rPr>
          <w:rFonts w:ascii="Open Sans" w:cs="Open Sans" w:eastAsia="Open Sans" w:hAnsi="Open Sans"/>
          <w:color w:val="808080"/>
          <w:sz w:val="20"/>
          <w:szCs w:val="20"/>
          <w:rtl w:val="0"/>
        </w:rPr>
        <w:br w:type="textWrapping"/>
        <w:br w:type="textWrapping"/>
      </w:r>
      <w:r w:rsidDel="00000000" w:rsidR="00000000" w:rsidRPr="00000000">
        <w:rPr>
          <w:rFonts w:ascii="Open Sans" w:cs="Open Sans" w:eastAsia="Open Sans" w:hAnsi="Open Sans"/>
          <w:color w:val="666666"/>
          <w:sz w:val="18"/>
          <w:szCs w:val="18"/>
          <w:rtl w:val="0"/>
        </w:rPr>
        <w:t xml:space="preserve">Example: 'Led product design for a B2B SaaS platform serving 50k+ users across healthcare organizations. Worked with product and engineering to redesign core workflows and improve user retention.']</w:t>
      </w:r>
      <w:r w:rsidDel="00000000" w:rsidR="00000000" w:rsidRPr="00000000">
        <w:rPr>
          <w:rtl w:val="0"/>
        </w:rPr>
      </w:r>
    </w:p>
    <w:p w:rsidR="00000000" w:rsidDel="00000000" w:rsidP="00000000" w:rsidRDefault="00000000" w:rsidRPr="00000000" w14:paraId="00000016">
      <w:pPr>
        <w:numPr>
          <w:ilvl w:val="0"/>
          <w:numId w:val="2"/>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[Action verb] [what you did] resulting in [quantifiable outcome]</w:t>
      </w:r>
      <w:r w:rsidDel="00000000" w:rsidR="00000000" w:rsidRPr="00000000">
        <w:rPr>
          <w:rtl w:val="0"/>
        </w:rPr>
      </w:r>
    </w:p>
    <w:p w:rsidR="00000000" w:rsidDel="00000000" w:rsidP="00000000" w:rsidRDefault="00000000" w:rsidRPr="00000000" w14:paraId="00000017">
      <w:pPr>
        <w:numPr>
          <w:ilvl w:val="0"/>
          <w:numId w:val="2"/>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[Delivered/Led/Designed] [specific thing] that [business impact or user impact]</w:t>
      </w:r>
      <w:r w:rsidDel="00000000" w:rsidR="00000000" w:rsidRPr="00000000">
        <w:rPr>
          <w:rtl w:val="0"/>
        </w:rPr>
      </w:r>
    </w:p>
    <w:p w:rsidR="00000000" w:rsidDel="00000000" w:rsidP="00000000" w:rsidRDefault="00000000" w:rsidRPr="00000000" w14:paraId="00000018">
      <w:pPr>
        <w:numPr>
          <w:ilvl w:val="0"/>
          <w:numId w:val="2"/>
        </w:numPr>
        <w:spacing w:after="12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[Built/Scaled/Introduced] [capability or system] improving [metric] by [amount]</w:t>
      </w:r>
      <w:r w:rsidDel="00000000" w:rsidR="00000000" w:rsidRPr="00000000">
        <w:rPr>
          <w:rtl w:val="0"/>
        </w:rPr>
      </w:r>
    </w:p>
    <w:p w:rsidR="00000000" w:rsidDel="00000000" w:rsidP="00000000" w:rsidRDefault="00000000" w:rsidRPr="00000000" w14:paraId="00000019">
      <w:pPr>
        <w:spacing w:before="400" w:line="276" w:lineRule="auto"/>
        <w:rPr>
          <w:b w:val="1"/>
          <w:bCs w:val="1"/>
          <w:sz w:val="20"/>
          <w:szCs w:val="20"/>
        </w:rPr>
      </w:pPr>
      <w:r w:rsidDel="00000000" w:rsidR="00000000" w:rsidRPr="00000000">
        <w:rPr>
          <w:rtl w:val="0"/>
        </w:rPr>
        <w:t xml:space="preserve">Company Name</w:t>
      </w:r>
      <w:r w:rsidDel="00000000" w:rsidR="00000000" w:rsidRPr="00000000">
        <w:rPr>
          <w:rtl w:val="0"/>
        </w:rPr>
      </w:r>
    </w:p>
    <w:p w:rsidR="00000000" w:rsidDel="00000000" w:rsidP="00000000" w:rsidRDefault="00000000" w:rsidRPr="00000000" w14:paraId="0000001A">
      <w:pPr>
        <w:rPr/>
      </w:pPr>
      <w:r w:rsidDel="00000000" w:rsidR="00000000" w:rsidRPr="00000000">
        <w:rPr>
          <w:b w:val="1"/>
          <w:bCs w:val="1"/>
          <w:sz w:val="20"/>
          <w:szCs w:val="20"/>
          <w:rtl w:val="0"/>
        </w:rPr>
        <w:t xml:space="preserve">Senior Role Title </w:t>
      </w:r>
      <w:r w:rsidDel="00000000" w:rsidR="00000000" w:rsidRPr="00000000">
        <w:rPr>
          <w:sz w:val="20"/>
          <w:szCs w:val="20"/>
          <w:rtl w:val="0"/>
        </w:rPr>
        <w:t xml:space="preserve">| </w:t>
      </w:r>
      <w:r w:rsidDel="00000000" w:rsidR="00000000" w:rsidRPr="00000000">
        <w:rPr>
          <w:i w:val="1"/>
          <w:iCs w:val="1"/>
          <w:sz w:val="20"/>
          <w:szCs w:val="20"/>
          <w:rtl w:val="0"/>
        </w:rPr>
        <w:t xml:space="preserve">Year - Year</w:t>
      </w:r>
      <w:r w:rsidDel="00000000" w:rsidR="00000000" w:rsidRPr="00000000">
        <w:rPr>
          <w:rtl w:val="0"/>
        </w:rPr>
      </w:r>
    </w:p>
    <w:p w:rsidR="00000000" w:rsidDel="00000000" w:rsidP="00000000" w:rsidRDefault="00000000" w:rsidRPr="00000000" w14:paraId="0000001B">
      <w:pPr>
        <w:numPr>
          <w:ilvl w:val="0"/>
          <w:numId w:val="3"/>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Redesigned [feature/product] resulting in [metric: e.g. increased conversion]</w:t>
      </w:r>
    </w:p>
    <w:p w:rsidR="00000000" w:rsidDel="00000000" w:rsidP="00000000" w:rsidRDefault="00000000" w:rsidRPr="00000000" w14:paraId="0000001C">
      <w:pPr>
        <w:numPr>
          <w:ilvl w:val="0"/>
          <w:numId w:val="3"/>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Led design for [number] products/features from discovery through launch</w:t>
      </w:r>
    </w:p>
    <w:p w:rsidR="00000000" w:rsidDel="00000000" w:rsidP="00000000" w:rsidRDefault="00000000" w:rsidRPr="00000000" w14:paraId="0000001D">
      <w:pPr>
        <w:numPr>
          <w:ilvl w:val="0"/>
          <w:numId w:val="3"/>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Established [design system/process/practice] that improved [team efficiency, design quality]</w:t>
      </w:r>
    </w:p>
    <w:p w:rsidR="00000000" w:rsidDel="00000000" w:rsidP="00000000" w:rsidRDefault="00000000" w:rsidRPr="00000000" w14:paraId="0000001E">
      <w:pPr>
        <w:numPr>
          <w:ilvl w:val="0"/>
          <w:numId w:val="3"/>
        </w:numPr>
        <w:spacing w:after="0" w:afterAutospacing="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Collaborated with [teams] to ship [outcome] on [timeline]</w:t>
      </w:r>
    </w:p>
    <w:p w:rsidR="00000000" w:rsidDel="00000000" w:rsidP="00000000" w:rsidRDefault="00000000" w:rsidRPr="00000000" w14:paraId="0000001F">
      <w:pPr>
        <w:numPr>
          <w:ilvl w:val="0"/>
          <w:numId w:val="3"/>
        </w:numPr>
        <w:spacing w:after="120" w:line="276" w:lineRule="auto"/>
        <w:ind w:left="720" w:hanging="360"/>
        <w:rPr>
          <w:rFonts w:ascii="Open Sans" w:cs="Open Sans" w:eastAsia="Open Sans" w:hAnsi="Open Sans"/>
          <w:color w:val="646464"/>
          <w:sz w:val="18"/>
          <w:szCs w:val="18"/>
          <w:u w:val="none"/>
        </w:rPr>
      </w:pPr>
      <w:r w:rsidDel="00000000" w:rsidR="00000000" w:rsidRPr="00000000">
        <w:rPr>
          <w:rFonts w:ascii="Open Sans" w:cs="Open Sans" w:eastAsia="Open Sans" w:hAnsi="Open Sans"/>
          <w:color w:val="646464"/>
          <w:sz w:val="18"/>
          <w:szCs w:val="18"/>
          <w:rtl w:val="0"/>
        </w:rPr>
        <w:t xml:space="preserve">Mentored [number] designers, helping them grow in [specific skills/areas]</w:t>
      </w:r>
    </w:p>
    <w:p w:rsidR="00000000" w:rsidDel="00000000" w:rsidP="00000000" w:rsidRDefault="00000000" w:rsidRPr="00000000" w14:paraId="00000020">
      <w:pPr>
        <w:spacing w:before="480" w:line="276" w:lineRule="auto"/>
        <w:rPr/>
      </w:pPr>
      <w:r w:rsidDel="00000000" w:rsidR="00000000" w:rsidRPr="00000000">
        <w:rPr>
          <w:b w:val="1"/>
          <w:bCs w:val="1"/>
          <w:sz w:val="22"/>
          <w:szCs w:val="22"/>
          <w:rtl w:val="0"/>
        </w:rPr>
        <w:t xml:space="preserve">EARLIER CAREER</w:t>
      </w:r>
      <w:r w:rsidDel="00000000" w:rsidR="00000000" w:rsidRPr="00000000">
        <w:rPr>
          <w:rtl w:val="0"/>
        </w:rPr>
      </w:r>
    </w:p>
    <w:p w:rsidR="00000000" w:rsidDel="00000000" w:rsidP="00000000" w:rsidRDefault="00000000" w:rsidRPr="00000000" w14:paraId="00000021">
      <w:pPr>
        <w:rPr>
          <w:rFonts w:ascii="Open Sans" w:cs="Open Sans" w:eastAsia="Open Sans" w:hAnsi="Open Sans"/>
          <w:color w:val="6aa84f"/>
        </w:rPr>
      </w:pPr>
      <w:r w:rsidDel="00000000" w:rsidR="00000000" w:rsidRPr="00000000">
        <w:rPr>
          <w:rFonts w:ascii="Open Sans" w:cs="Open Sans" w:eastAsia="Open Sans" w:hAnsi="Open Sans"/>
          <w:color w:val="6aa84f"/>
          <w:sz w:val="18"/>
          <w:szCs w:val="18"/>
          <w:rtl w:val="0"/>
        </w:rPr>
        <w:t xml:space="preserve">[GUIDANCE: For roles 10+ years ago, compress into shorter entries or summarize multiple roles. Focus on progression and notable achievements. You can create a brief summary paragraph instead of full listings.]</w:t>
      </w:r>
      <w:r w:rsidDel="00000000" w:rsidR="00000000" w:rsidRPr="00000000">
        <w:rPr>
          <w:rtl w:val="0"/>
        </w:rPr>
      </w:r>
    </w:p>
    <w:p w:rsidR="00000000" w:rsidDel="00000000" w:rsidP="00000000" w:rsidRDefault="00000000" w:rsidRPr="00000000" w14:paraId="00000022">
      <w:pPr>
        <w:rPr>
          <w:rFonts w:ascii="Open Sans" w:cs="Open Sans" w:eastAsia="Open Sans" w:hAnsi="Open Sans"/>
          <w:color w:val="666666"/>
          <w:sz w:val="18"/>
          <w:szCs w:val="18"/>
        </w:rPr>
      </w:pPr>
      <w:r w:rsidDel="00000000" w:rsidR="00000000" w:rsidRPr="00000000">
        <w:rPr>
          <w:rFonts w:ascii="Open Sans" w:cs="Open Sans" w:eastAsia="Open Sans" w:hAnsi="Open Sans"/>
          <w:color w:val="666666"/>
          <w:sz w:val="18"/>
          <w:szCs w:val="18"/>
          <w:rtl w:val="0"/>
        </w:rPr>
        <w:t xml:space="preserve">Role Title | Company | Years</w:t>
        <w:br w:type="textWrapping"/>
        <w:t xml:space="preserve">[1-2 sentence summary of key achievements or scope. Keep it brief.]</w:t>
        <w:br w:type="textWrapping"/>
        <w:br w:type="textWrapping"/>
        <w:t xml:space="preserve">Another Role | Company | Years</w:t>
        <w:br w:type="textWrapping"/>
        <w:t xml:space="preserve">[Brief summary]</w:t>
      </w:r>
    </w:p>
    <w:p w:rsidR="00000000" w:rsidDel="00000000" w:rsidP="00000000" w:rsidRDefault="00000000" w:rsidRPr="00000000" w14:paraId="00000023">
      <w:pPr>
        <w:spacing w:before="400" w:line="276" w:lineRule="auto"/>
        <w:rPr/>
      </w:pPr>
      <w:r w:rsidDel="00000000" w:rsidR="00000000" w:rsidRPr="00000000">
        <w:rPr>
          <w:b w:val="1"/>
          <w:bCs w:val="1"/>
          <w:sz w:val="22"/>
          <w:szCs w:val="22"/>
          <w:rtl w:val="0"/>
        </w:rPr>
        <w:t xml:space="preserve">SECTORS &amp; CLIENTS</w:t>
      </w:r>
      <w:r w:rsidDel="00000000" w:rsidR="00000000" w:rsidRPr="00000000">
        <w:rPr>
          <w:rtl w:val="0"/>
        </w:rPr>
      </w:r>
    </w:p>
    <w:p w:rsidR="00000000" w:rsidDel="00000000" w:rsidP="00000000" w:rsidRDefault="00000000" w:rsidRPr="00000000" w14:paraId="00000024">
      <w:pPr>
        <w:rPr>
          <w:rFonts w:ascii="Open Sans" w:cs="Open Sans" w:eastAsia="Open Sans" w:hAnsi="Open Sans"/>
          <w:color w:val="6aa84f"/>
          <w:sz w:val="18"/>
          <w:szCs w:val="18"/>
        </w:rPr>
      </w:pPr>
      <w:r w:rsidDel="00000000" w:rsidR="00000000" w:rsidRPr="00000000">
        <w:rPr>
          <w:rFonts w:ascii="Open Sans" w:cs="Open Sans" w:eastAsia="Open Sans" w:hAnsi="Open Sans"/>
          <w:color w:val="6aa84f"/>
          <w:sz w:val="18"/>
          <w:szCs w:val="18"/>
          <w:rtl w:val="0"/>
        </w:rPr>
        <w:t xml:space="preserve">[GUIDANCE: Optional section for consultants or those who've worked across many clients. Groups notable clients by sector. Demonstrates range. Can also be called 'SELECT CLIENTS' or 'KEY ENGAGEMENTS'.]</w:t>
      </w:r>
    </w:p>
    <w:p w:rsidR="00000000" w:rsidDel="00000000" w:rsidP="00000000" w:rsidRDefault="00000000" w:rsidRPr="00000000" w14:paraId="00000025">
      <w:pPr>
        <w:rPr>
          <w:rFonts w:ascii="Open Sans" w:cs="Open Sans" w:eastAsia="Open Sans" w:hAnsi="Open Sans"/>
          <w:color w:val="666666"/>
          <w:sz w:val="18"/>
          <w:szCs w:val="18"/>
        </w:rPr>
      </w:pPr>
      <w:r w:rsidDel="00000000" w:rsidR="00000000" w:rsidRPr="00000000">
        <w:rPr>
          <w:rFonts w:ascii="Open Sans" w:cs="Open Sans" w:eastAsia="Open Sans" w:hAnsi="Open Sans"/>
          <w:color w:val="666666"/>
          <w:sz w:val="18"/>
          <w:szCs w:val="18"/>
          <w:rtl w:val="0"/>
        </w:rPr>
        <w:t xml:space="preserve">[Brief intro: 'Provided design leadership across X+ sectors for notable organizations including:']</w:t>
        <w:br w:type="textWrapping"/>
        <w:br w:type="textWrapping"/>
        <w:t xml:space="preserve">Industry Sector 1:</w:t>
        <w:br w:type="textWrapping"/>
        <w:t xml:space="preserve">Company A, Company B, Company C, Company D</w:t>
        <w:br w:type="textWrapping"/>
        <w:br w:type="textWrapping"/>
        <w:br w:type="textWrapping"/>
        <w:t xml:space="preserve">[Continue as needed]</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spacing w:before="400" w:line="276" w:lineRule="auto"/>
        <w:rPr/>
      </w:pPr>
      <w:r w:rsidDel="00000000" w:rsidR="00000000" w:rsidRPr="00000000">
        <w:rPr>
          <w:b w:val="1"/>
          <w:bCs w:val="1"/>
          <w:sz w:val="22"/>
          <w:szCs w:val="22"/>
          <w:rtl w:val="0"/>
        </w:rPr>
        <w:t xml:space="preserve">SKILLS &amp; EXPERTISE</w:t>
      </w:r>
      <w:r w:rsidDel="00000000" w:rsidR="00000000" w:rsidRPr="00000000">
        <w:rPr>
          <w:rtl w:val="0"/>
        </w:rPr>
      </w:r>
    </w:p>
    <w:p w:rsidR="00000000" w:rsidDel="00000000" w:rsidP="00000000" w:rsidRDefault="00000000" w:rsidRPr="00000000" w14:paraId="00000028">
      <w:pPr>
        <w:rPr>
          <w:rFonts w:ascii="Open Sans" w:cs="Open Sans" w:eastAsia="Open Sans" w:hAnsi="Open Sans"/>
          <w:color w:val="6aa84f"/>
          <w:sz w:val="18"/>
          <w:szCs w:val="18"/>
        </w:rPr>
      </w:pPr>
      <w:r w:rsidDel="00000000" w:rsidR="00000000" w:rsidRPr="00000000">
        <w:rPr>
          <w:rFonts w:ascii="Open Sans" w:cs="Open Sans" w:eastAsia="Open Sans" w:hAnsi="Open Sans"/>
          <w:color w:val="6aa84f"/>
          <w:sz w:val="18"/>
          <w:szCs w:val="18"/>
          <w:rtl w:val="0"/>
        </w:rPr>
        <w:t xml:space="preserve">[GUIDANCE: Group skills into categories. Keep it scannable. Only include skills relevant to the level you're targeting. For senior roles, emphasize strategic and leadership skills over tools. Don’t over-do this section, keep it relevant to the job-spec.]</w:t>
      </w:r>
    </w:p>
    <w:p w:rsidR="00000000" w:rsidDel="00000000" w:rsidP="00000000" w:rsidRDefault="00000000" w:rsidRPr="00000000" w14:paraId="00000029">
      <w:pPr>
        <w:rPr>
          <w:rFonts w:ascii="Open Sans" w:cs="Open Sans" w:eastAsia="Open Sans" w:hAnsi="Open Sans"/>
          <w:color w:val="666666"/>
          <w:sz w:val="18"/>
          <w:szCs w:val="18"/>
        </w:rPr>
      </w:pPr>
      <w:r w:rsidDel="00000000" w:rsidR="00000000" w:rsidRPr="00000000">
        <w:rPr>
          <w:rFonts w:ascii="Open Sans" w:cs="Open Sans" w:eastAsia="Open Sans" w:hAnsi="Open Sans"/>
          <w:color w:val="666666"/>
          <w:sz w:val="18"/>
          <w:szCs w:val="18"/>
          <w:rtl w:val="0"/>
        </w:rPr>
        <w:t xml:space="preserve">Leadership &amp; Strategy</w:t>
        <w:br w:type="textWrapping"/>
        <w:t xml:space="preserve">Team building - Organisational design - Practice development - Stakeholder engagement</w:t>
        <w:br w:type="textWrapping"/>
        <w:br w:type="textWrapping"/>
        <w:t xml:space="preserve">Design Disciplines</w:t>
        <w:br w:type="textWrapping"/>
        <w:t xml:space="preserve">UX/Product design - User research - Service design - Product strategy - DesignOps - Design systems</w:t>
        <w:br w:type="textWrapping"/>
        <w:br w:type="textWrapping"/>
        <w:t xml:space="preserve">Tools &amp; Platforms</w:t>
        <w:br w:type="textWrapping"/>
        <w:t xml:space="preserve">Figma - Sketch - Adobe Creative Suite</w:t>
      </w:r>
    </w:p>
    <w:p w:rsidR="00000000" w:rsidDel="00000000" w:rsidP="00000000" w:rsidRDefault="00000000" w:rsidRPr="00000000" w14:paraId="0000002A">
      <w:pPr>
        <w:rPr>
          <w:rFonts w:ascii="Open Sans" w:cs="Open Sans" w:eastAsia="Open Sans" w:hAnsi="Open Sans"/>
          <w:sz w:val="18"/>
          <w:szCs w:val="18"/>
        </w:rPr>
      </w:pPr>
      <w:r w:rsidDel="00000000" w:rsidR="00000000" w:rsidRPr="00000000">
        <w:rPr>
          <w:rtl w:val="0"/>
        </w:rPr>
      </w:r>
    </w:p>
    <w:p w:rsidR="00000000" w:rsidDel="00000000" w:rsidP="00000000" w:rsidRDefault="00000000" w:rsidRPr="00000000" w14:paraId="0000002B">
      <w:pPr>
        <w:rPr/>
      </w:pPr>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1"/>
        <w:spacing w:after="400" w:line="276" w:lineRule="auto"/>
        <w:rPr>
          <w:color w:val="674ea7"/>
        </w:rPr>
      </w:pPr>
      <w:bookmarkStart w:colFirst="0" w:colLast="0" w:name="_heading=h.7p8vkr9mqzm5" w:id="0"/>
      <w:bookmarkEnd w:id="0"/>
      <w:r w:rsidDel="00000000" w:rsidR="00000000" w:rsidRPr="00000000">
        <w:rPr>
          <w:color w:val="674ea7"/>
          <w:rtl w:val="0"/>
        </w:rPr>
        <w:t xml:space="preserve">ATS-FRIENDLY CV CHECKLIST</w:t>
      </w:r>
    </w:p>
    <w:p w:rsidR="00000000" w:rsidDel="00000000" w:rsidP="00000000" w:rsidRDefault="00000000" w:rsidRPr="00000000" w14:paraId="0000002D">
      <w:pPr>
        <w:rPr>
          <w:sz w:val="20"/>
          <w:szCs w:val="20"/>
        </w:rPr>
      </w:pPr>
      <w:r w:rsidDel="00000000" w:rsidR="00000000" w:rsidRPr="00000000">
        <w:rPr>
          <w:sz w:val="20"/>
          <w:szCs w:val="20"/>
          <w:rtl w:val="0"/>
        </w:rPr>
        <w:t xml:space="preserve">Before sending your CV, make sure it passes the robot test. ATS (Applicant Tracking Systems) screen applications before humans see them. Here's how to make sure yours gets through:</w:t>
      </w:r>
    </w:p>
    <w:p w:rsidR="00000000" w:rsidDel="00000000" w:rsidP="00000000" w:rsidRDefault="00000000" w:rsidRPr="00000000" w14:paraId="0000002E">
      <w:pPr>
        <w:rPr>
          <w:sz w:val="20"/>
          <w:szCs w:val="20"/>
        </w:rPr>
      </w:pP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Use standard fonts (Arial, Calibri, Helvetica, Georgia, Times New Roman)</w:t>
      </w:r>
    </w:p>
    <w:p w:rsidR="00000000" w:rsidDel="00000000" w:rsidP="00000000" w:rsidRDefault="00000000" w:rsidRPr="00000000" w14:paraId="00000030">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Keep formatting simple - no text boxes, tables, or columns</w:t>
      </w:r>
    </w:p>
    <w:p w:rsidR="00000000" w:rsidDel="00000000" w:rsidP="00000000" w:rsidRDefault="00000000" w:rsidRPr="00000000" w14:paraId="00000031">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Use standard section headings (Experience, Education, Skills)</w:t>
      </w:r>
    </w:p>
    <w:p w:rsidR="00000000" w:rsidDel="00000000" w:rsidP="00000000" w:rsidRDefault="00000000" w:rsidRPr="00000000" w14:paraId="00000032">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Left-align all text</w:t>
      </w:r>
    </w:p>
    <w:p w:rsidR="00000000" w:rsidDel="00000000" w:rsidP="00000000" w:rsidRDefault="00000000" w:rsidRPr="00000000" w14:paraId="00000033">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Use standard bullet points (• or -), avoid custom symbols altogether</w:t>
      </w:r>
    </w:p>
    <w:p w:rsidR="00000000" w:rsidDel="00000000" w:rsidP="00000000" w:rsidRDefault="00000000" w:rsidRPr="00000000" w14:paraId="00000034">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Save as .docx (not PDF unless specifically requested)</w:t>
      </w:r>
    </w:p>
    <w:p w:rsidR="00000000" w:rsidDel="00000000" w:rsidP="00000000" w:rsidRDefault="00000000" w:rsidRPr="00000000" w14:paraId="00000035">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Keep file size under 1MB</w:t>
      </w:r>
    </w:p>
    <w:p w:rsidR="00000000" w:rsidDel="00000000" w:rsidP="00000000" w:rsidRDefault="00000000" w:rsidRPr="00000000" w14:paraId="00000036">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Use keywords from the job description naturally throughout</w:t>
      </w:r>
    </w:p>
    <w:p w:rsidR="00000000" w:rsidDel="00000000" w:rsidP="00000000" w:rsidRDefault="00000000" w:rsidRPr="00000000" w14:paraId="00000037">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Spell out acronyms on first use, then use acronym: 'User Experience (UX)'</w:t>
      </w:r>
    </w:p>
    <w:p w:rsidR="00000000" w:rsidDel="00000000" w:rsidP="00000000" w:rsidRDefault="00000000" w:rsidRPr="00000000" w14:paraId="00000038">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Test your CV: Copy-paste into Notepad - if it's readable there, ATS can read it</w:t>
      </w:r>
    </w:p>
    <w:p w:rsidR="00000000" w:rsidDel="00000000" w:rsidP="00000000" w:rsidRDefault="00000000" w:rsidRPr="00000000" w14:paraId="00000039">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No headers/footers (some ATS can't read them)</w:t>
      </w:r>
    </w:p>
    <w:p w:rsidR="00000000" w:rsidDel="00000000" w:rsidP="00000000" w:rsidRDefault="00000000" w:rsidRPr="00000000" w14:paraId="0000003A">
      <w:pPr>
        <w:rPr>
          <w:sz w:val="20"/>
          <w:szCs w:val="20"/>
        </w:rPr>
      </w:pPr>
      <w:r w:rsidDel="00000000" w:rsidR="00000000" w:rsidRPr="00000000">
        <w:rPr>
          <w:color w:val="6aa84f"/>
          <w:sz w:val="20"/>
          <w:szCs w:val="20"/>
          <w:rtl w:val="0"/>
        </w:rPr>
        <w:t xml:space="preserve">✓</w:t>
      </w:r>
      <w:r w:rsidDel="00000000" w:rsidR="00000000" w:rsidRPr="00000000">
        <w:rPr>
          <w:sz w:val="20"/>
          <w:szCs w:val="20"/>
          <w:rtl w:val="0"/>
        </w:rPr>
        <w:t xml:space="preserve"> No images, graphics, or charts (they won't be parsed by ATS)</w:t>
      </w:r>
    </w:p>
    <w:p w:rsidR="00000000" w:rsidDel="00000000" w:rsidP="00000000" w:rsidRDefault="00000000" w:rsidRPr="00000000" w14:paraId="0000003B">
      <w:pPr>
        <w:rPr>
          <w:sz w:val="20"/>
          <w:szCs w:val="20"/>
        </w:rPr>
      </w:pPr>
      <w:r w:rsidDel="00000000" w:rsidR="00000000" w:rsidRPr="00000000">
        <w:rPr>
          <w:rtl w:val="0"/>
        </w:rPr>
      </w:r>
    </w:p>
    <w:p w:rsidR="00000000" w:rsidDel="00000000" w:rsidP="00000000" w:rsidRDefault="00000000" w:rsidRPr="00000000" w14:paraId="0000003C">
      <w:pPr>
        <w:rPr>
          <w:sz w:val="20"/>
          <w:szCs w:val="20"/>
        </w:rPr>
      </w:pPr>
      <w:r w:rsidDel="00000000" w:rsidR="00000000" w:rsidRPr="00000000">
        <w:rPr>
          <w:rtl w:val="0"/>
        </w:rPr>
      </w:r>
    </w:p>
    <w:p w:rsidR="00000000" w:rsidDel="00000000" w:rsidP="00000000" w:rsidRDefault="00000000" w:rsidRPr="00000000" w14:paraId="0000003D">
      <w:pPr>
        <w:pStyle w:val="Heading3"/>
        <w:rPr>
          <w:color w:val="674ea7"/>
        </w:rPr>
      </w:pPr>
      <w:bookmarkStart w:colFirst="0" w:colLast="0" w:name="_heading=h.9q11t65mjy7o" w:id="1"/>
      <w:bookmarkEnd w:id="1"/>
      <w:r w:rsidDel="00000000" w:rsidR="00000000" w:rsidRPr="00000000">
        <w:rPr>
          <w:rtl w:val="0"/>
        </w:rPr>
        <w:t xml:space="preserve">FREE ATS TESTING TOOLS</w:t>
      </w:r>
      <w:r w:rsidDel="00000000" w:rsidR="00000000" w:rsidRPr="00000000">
        <w:rPr>
          <w:rtl w:val="0"/>
        </w:rPr>
      </w:r>
    </w:p>
    <w:p w:rsidR="00000000" w:rsidDel="00000000" w:rsidP="00000000" w:rsidRDefault="00000000" w:rsidRPr="00000000" w14:paraId="0000003E">
      <w:pPr>
        <w:rPr>
          <w:sz w:val="20"/>
          <w:szCs w:val="20"/>
        </w:rPr>
      </w:pPr>
      <w:r w:rsidDel="00000000" w:rsidR="00000000" w:rsidRPr="00000000">
        <w:rPr>
          <w:sz w:val="20"/>
          <w:szCs w:val="20"/>
          <w:rtl w:val="0"/>
        </w:rPr>
        <w:t xml:space="preserve">Run your CV through these free checkers before applying:</w:t>
      </w:r>
    </w:p>
    <w:p w:rsidR="00000000" w:rsidDel="00000000" w:rsidP="00000000" w:rsidRDefault="00000000" w:rsidRPr="00000000" w14:paraId="0000003F">
      <w:pPr>
        <w:rPr>
          <w:sz w:val="20"/>
          <w:szCs w:val="20"/>
        </w:rPr>
      </w:pPr>
      <w:r w:rsidDel="00000000" w:rsidR="00000000" w:rsidRPr="00000000">
        <w:rPr>
          <w:rtl w:val="0"/>
        </w:rPr>
      </w:r>
    </w:p>
    <w:p w:rsidR="00000000" w:rsidDel="00000000" w:rsidP="00000000" w:rsidRDefault="00000000" w:rsidRPr="00000000" w14:paraId="00000040">
      <w:pPr>
        <w:rPr>
          <w:sz w:val="20"/>
          <w:szCs w:val="20"/>
        </w:rPr>
      </w:pPr>
      <w:r w:rsidDel="00000000" w:rsidR="00000000" w:rsidRPr="00000000">
        <w:rPr>
          <w:sz w:val="20"/>
          <w:szCs w:val="20"/>
          <w:rtl w:val="0"/>
        </w:rPr>
        <w:t xml:space="preserve">• Jobscan (jobscan.co) - compares your CV against specific job descriptions, gives match score</w:t>
      </w:r>
    </w:p>
    <w:p w:rsidR="00000000" w:rsidDel="00000000" w:rsidP="00000000" w:rsidRDefault="00000000" w:rsidRPr="00000000" w14:paraId="00000041">
      <w:pPr>
        <w:rPr>
          <w:sz w:val="20"/>
          <w:szCs w:val="20"/>
        </w:rPr>
      </w:pPr>
      <w:r w:rsidDel="00000000" w:rsidR="00000000" w:rsidRPr="00000000">
        <w:rPr>
          <w:sz w:val="20"/>
          <w:szCs w:val="20"/>
          <w:rtl w:val="0"/>
        </w:rPr>
        <w:t xml:space="preserve">• Resume Worded - free ATS-friendly score and improvement suggestions</w:t>
      </w:r>
    </w:p>
    <w:p w:rsidR="00000000" w:rsidDel="00000000" w:rsidP="00000000" w:rsidRDefault="00000000" w:rsidRPr="00000000" w14:paraId="00000042">
      <w:pPr>
        <w:rPr>
          <w:sz w:val="20"/>
          <w:szCs w:val="20"/>
        </w:rPr>
      </w:pPr>
      <w:r w:rsidDel="00000000" w:rsidR="00000000" w:rsidRPr="00000000">
        <w:rPr>
          <w:sz w:val="20"/>
          <w:szCs w:val="20"/>
          <w:rtl w:val="0"/>
        </w:rPr>
        <w:t xml:space="preserve">• CVviz - checks ATS compatibility and readability</w:t>
      </w:r>
    </w:p>
    <w:p w:rsidR="00000000" w:rsidDel="00000000" w:rsidP="00000000" w:rsidRDefault="00000000" w:rsidRPr="00000000" w14:paraId="00000043">
      <w:pPr>
        <w:rPr>
          <w:sz w:val="20"/>
          <w:szCs w:val="20"/>
        </w:rPr>
      </w:pPr>
      <w:r w:rsidDel="00000000" w:rsidR="00000000" w:rsidRPr="00000000">
        <w:rPr>
          <w:sz w:val="20"/>
          <w:szCs w:val="20"/>
          <w:rtl w:val="0"/>
        </w:rPr>
        <w:t xml:space="preserve">• TopResume ATS checker - basic free scan</w:t>
      </w:r>
    </w:p>
    <w:p w:rsidR="00000000" w:rsidDel="00000000" w:rsidP="00000000" w:rsidRDefault="00000000" w:rsidRPr="00000000" w14:paraId="00000044">
      <w:pPr>
        <w:rPr>
          <w:sz w:val="20"/>
          <w:szCs w:val="20"/>
        </w:rPr>
      </w:pPr>
      <w:r w:rsidDel="00000000" w:rsidR="00000000" w:rsidRPr="00000000">
        <w:rPr>
          <w:sz w:val="20"/>
          <w:szCs w:val="20"/>
          <w:rtl w:val="0"/>
        </w:rPr>
        <w:t xml:space="preserve">• Plain text test - paste your CV into Notepad/TextEdit - if it's messy, ATS will struggle</w:t>
      </w:r>
    </w:p>
    <w:p w:rsidR="00000000" w:rsidDel="00000000" w:rsidP="00000000" w:rsidRDefault="00000000" w:rsidRPr="00000000" w14:paraId="00000045">
      <w:pPr>
        <w:rPr>
          <w:sz w:val="20"/>
          <w:szCs w:val="20"/>
        </w:rPr>
      </w:pPr>
      <w:r w:rsidDel="00000000" w:rsidR="00000000" w:rsidRPr="00000000">
        <w:rPr>
          <w:sz w:val="20"/>
          <w:szCs w:val="20"/>
          <w:rtl w:val="0"/>
        </w:rPr>
        <w:t xml:space="preserve">• ChatGPT/Claude - paste job description + CV, ask for keyword gaps and ATS optimization</w:t>
      </w:r>
    </w:p>
    <w:p w:rsidR="00000000" w:rsidDel="00000000" w:rsidP="00000000" w:rsidRDefault="00000000" w:rsidRPr="00000000" w14:paraId="00000046">
      <w:pPr>
        <w:rPr>
          <w:sz w:val="20"/>
          <w:szCs w:val="20"/>
        </w:rPr>
      </w:pPr>
      <w:r w:rsidDel="00000000" w:rsidR="00000000" w:rsidRPr="00000000">
        <w:rPr>
          <w:rtl w:val="0"/>
        </w:rPr>
      </w:r>
    </w:p>
    <w:p w:rsidR="00000000" w:rsidDel="00000000" w:rsidP="00000000" w:rsidRDefault="00000000" w:rsidRPr="00000000" w14:paraId="00000047">
      <w:pPr>
        <w:rPr>
          <w:sz w:val="20"/>
          <w:szCs w:val="20"/>
        </w:rPr>
      </w:pPr>
      <w:r w:rsidDel="00000000" w:rsidR="00000000" w:rsidRPr="00000000">
        <w:rPr>
          <w:rtl w:val="0"/>
        </w:rPr>
      </w:r>
    </w:p>
    <w:p w:rsidR="00000000" w:rsidDel="00000000" w:rsidP="00000000" w:rsidRDefault="00000000" w:rsidRPr="00000000" w14:paraId="00000048">
      <w:pPr>
        <w:pStyle w:val="Heading3"/>
        <w:rPr/>
      </w:pPr>
      <w:bookmarkStart w:colFirst="0" w:colLast="0" w:name="_heading=h.o3mlqooi5a60" w:id="2"/>
      <w:bookmarkEnd w:id="2"/>
      <w:r w:rsidDel="00000000" w:rsidR="00000000" w:rsidRPr="00000000">
        <w:rPr>
          <w:rtl w:val="0"/>
        </w:rPr>
        <w:t xml:space="preserve">FINAL TIPS</w:t>
      </w:r>
    </w:p>
    <w:p w:rsidR="00000000" w:rsidDel="00000000" w:rsidP="00000000" w:rsidRDefault="00000000" w:rsidRPr="00000000" w14:paraId="00000049">
      <w:pPr>
        <w:rPr>
          <w:sz w:val="20"/>
          <w:szCs w:val="20"/>
        </w:rPr>
      </w:pPr>
      <w:r w:rsidDel="00000000" w:rsidR="00000000" w:rsidRPr="00000000">
        <w:rPr>
          <w:sz w:val="20"/>
          <w:szCs w:val="20"/>
          <w:rtl w:val="0"/>
        </w:rPr>
        <w:t xml:space="preserve">• Tailor your CV for each role - use keywords from the job description</w:t>
      </w:r>
    </w:p>
    <w:p w:rsidR="00000000" w:rsidDel="00000000" w:rsidP="00000000" w:rsidRDefault="00000000" w:rsidRPr="00000000" w14:paraId="0000004A">
      <w:pPr>
        <w:rPr>
          <w:sz w:val="20"/>
          <w:szCs w:val="20"/>
        </w:rPr>
      </w:pPr>
      <w:r w:rsidDel="00000000" w:rsidR="00000000" w:rsidRPr="00000000">
        <w:rPr>
          <w:sz w:val="20"/>
          <w:szCs w:val="20"/>
          <w:rtl w:val="0"/>
        </w:rPr>
        <w:t xml:space="preserve">• Lead with impact, not responsibilities - 'Increased X by Y%' beats 'Responsible for X'</w:t>
      </w:r>
    </w:p>
    <w:p w:rsidR="00000000" w:rsidDel="00000000" w:rsidP="00000000" w:rsidRDefault="00000000" w:rsidRPr="00000000" w14:paraId="0000004B">
      <w:pPr>
        <w:rPr>
          <w:sz w:val="20"/>
          <w:szCs w:val="20"/>
        </w:rPr>
      </w:pPr>
      <w:r w:rsidDel="00000000" w:rsidR="00000000" w:rsidRPr="00000000">
        <w:rPr>
          <w:sz w:val="20"/>
          <w:szCs w:val="20"/>
          <w:rtl w:val="0"/>
        </w:rPr>
        <w:t xml:space="preserve">• Quantify everything you can - numbers stand out to both ATS and humans</w:t>
      </w:r>
    </w:p>
    <w:p w:rsidR="00000000" w:rsidDel="00000000" w:rsidP="00000000" w:rsidRDefault="00000000" w:rsidRPr="00000000" w14:paraId="0000004C">
      <w:pPr>
        <w:rPr>
          <w:sz w:val="20"/>
          <w:szCs w:val="20"/>
        </w:rPr>
      </w:pPr>
      <w:r w:rsidDel="00000000" w:rsidR="00000000" w:rsidRPr="00000000">
        <w:rPr>
          <w:sz w:val="20"/>
          <w:szCs w:val="20"/>
          <w:rtl w:val="0"/>
        </w:rPr>
        <w:t xml:space="preserve">• Keep it to 2-3 pages max (2 is ideal for most senior roles)</w:t>
      </w:r>
    </w:p>
    <w:p w:rsidR="00000000" w:rsidDel="00000000" w:rsidP="00000000" w:rsidRDefault="00000000" w:rsidRPr="00000000" w14:paraId="0000004D">
      <w:pPr>
        <w:rPr>
          <w:sz w:val="20"/>
          <w:szCs w:val="20"/>
        </w:rPr>
      </w:pPr>
      <w:r w:rsidDel="00000000" w:rsidR="00000000" w:rsidRPr="00000000">
        <w:rPr>
          <w:sz w:val="20"/>
          <w:szCs w:val="20"/>
          <w:rtl w:val="0"/>
        </w:rPr>
        <w:t xml:space="preserve">• Proofread ruthlessly - typos tank credibility</w:t>
      </w:r>
    </w:p>
    <w:p w:rsidR="00000000" w:rsidDel="00000000" w:rsidP="00000000" w:rsidRDefault="00000000" w:rsidRPr="00000000" w14:paraId="0000004E">
      <w:pPr>
        <w:rPr>
          <w:sz w:val="20"/>
          <w:szCs w:val="20"/>
        </w:rPr>
      </w:pPr>
      <w:r w:rsidDel="00000000" w:rsidR="00000000" w:rsidRPr="00000000">
        <w:rPr>
          <w:sz w:val="20"/>
          <w:szCs w:val="20"/>
          <w:rtl w:val="0"/>
        </w:rPr>
        <w:t xml:space="preserve">• Update your LinkedIn to match - recruiters will check</w:t>
      </w:r>
    </w:p>
    <w:p w:rsidR="00000000" w:rsidDel="00000000" w:rsidP="00000000" w:rsidRDefault="00000000" w:rsidRPr="00000000" w14:paraId="0000004F">
      <w:pPr>
        <w:rPr>
          <w:sz w:val="20"/>
          <w:szCs w:val="20"/>
        </w:rPr>
      </w:pPr>
      <w:r w:rsidDel="00000000" w:rsidR="00000000" w:rsidRPr="00000000">
        <w:rPr>
          <w:rtl w:val="0"/>
        </w:rPr>
      </w:r>
    </w:p>
    <w:p w:rsidR="00000000" w:rsidDel="00000000" w:rsidP="00000000" w:rsidRDefault="00000000" w:rsidRPr="00000000" w14:paraId="00000050">
      <w:pP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1">
      <w:pPr>
        <w:rPr>
          <w:sz w:val="20"/>
          <w:szCs w:val="20"/>
        </w:rPr>
      </w:pPr>
      <w:r w:rsidDel="00000000" w:rsidR="00000000" w:rsidRPr="00000000">
        <w:rPr>
          <w:rtl w:val="0"/>
        </w:rPr>
      </w:r>
    </w:p>
    <w:p w:rsidR="00000000" w:rsidDel="00000000" w:rsidP="00000000" w:rsidRDefault="00000000" w:rsidRPr="00000000" w14:paraId="00000052">
      <w:pPr>
        <w:rPr>
          <w:sz w:val="20"/>
          <w:szCs w:val="20"/>
        </w:rPr>
      </w:pPr>
      <w:r w:rsidDel="00000000" w:rsidR="00000000" w:rsidRPr="00000000">
        <w:rPr>
          <w:sz w:val="20"/>
          <w:szCs w:val="20"/>
          <w:rtl w:val="0"/>
        </w:rPr>
        <w:t xml:space="preserve">I write about design leadership, navigating complexity, and the realities of building products at </w:t>
      </w:r>
      <w:hyperlink r:id="rId7">
        <w:r w:rsidDel="00000000" w:rsidR="00000000" w:rsidRPr="00000000">
          <w:rPr>
            <w:color w:val="1155cc"/>
            <w:sz w:val="20"/>
            <w:szCs w:val="20"/>
            <w:u w:val="single"/>
            <w:rtl w:val="0"/>
          </w:rPr>
          <w:t xml:space="preserve">shay.io</w:t>
        </w:r>
      </w:hyperlink>
      <w:r w:rsidDel="00000000" w:rsidR="00000000" w:rsidRPr="00000000">
        <w:rPr>
          <w:sz w:val="20"/>
          <w:szCs w:val="20"/>
          <w:rtl w:val="0"/>
        </w:rPr>
        <w:t xml:space="preserve"> (https://shay.io).</w:t>
      </w:r>
    </w:p>
    <w:p w:rsidR="00000000" w:rsidDel="00000000" w:rsidP="00000000" w:rsidRDefault="00000000" w:rsidRPr="00000000" w14:paraId="00000053">
      <w:pPr>
        <w:rPr>
          <w:sz w:val="20"/>
          <w:szCs w:val="20"/>
        </w:rPr>
      </w:pPr>
      <w:r w:rsidDel="00000000" w:rsidR="00000000" w:rsidRPr="00000000">
        <w:rPr>
          <w:rtl w:val="0"/>
        </w:rPr>
      </w:r>
    </w:p>
    <w:p w:rsidR="00000000" w:rsidDel="00000000" w:rsidP="00000000" w:rsidRDefault="00000000" w:rsidRPr="00000000" w14:paraId="00000054">
      <w:pPr>
        <w:rPr>
          <w:sz w:val="20"/>
          <w:szCs w:val="20"/>
        </w:rPr>
      </w:pPr>
      <w:r w:rsidDel="00000000" w:rsidR="00000000" w:rsidRPr="00000000">
        <w:rPr>
          <w:b w:val="1"/>
          <w:bCs w:val="1"/>
          <w:color w:val="674ea7"/>
          <w:sz w:val="20"/>
          <w:szCs w:val="20"/>
          <w:rtl w:val="0"/>
        </w:rPr>
        <w:t xml:space="preserve">Connect with me on LinkedIn</w:t>
      </w:r>
      <w:r w:rsidDel="00000000" w:rsidR="00000000" w:rsidRPr="00000000">
        <w:rPr>
          <w:sz w:val="20"/>
          <w:szCs w:val="20"/>
          <w:rtl w:val="0"/>
        </w:rPr>
        <w:t xml:space="preserve"> (</w:t>
      </w:r>
      <w:hyperlink r:id="rId8">
        <w:r w:rsidDel="00000000" w:rsidR="00000000" w:rsidRPr="00000000">
          <w:rPr>
            <w:color w:val="1155cc"/>
            <w:sz w:val="20"/>
            <w:szCs w:val="20"/>
            <w:u w:val="single"/>
            <w:rtl w:val="0"/>
          </w:rPr>
          <w:t xml:space="preserve">https://linkedin.com/in/shayrahman</w:t>
        </w:r>
      </w:hyperlink>
      <w:r w:rsidDel="00000000" w:rsidR="00000000" w:rsidRPr="00000000">
        <w:rPr>
          <w:sz w:val="20"/>
          <w:szCs w:val="20"/>
          <w:rtl w:val="0"/>
        </w:rPr>
        <w:t xml:space="preserve">)</w:t>
      </w:r>
    </w:p>
    <w:p w:rsidR="00000000" w:rsidDel="00000000" w:rsidP="00000000" w:rsidRDefault="00000000" w:rsidRPr="00000000" w14:paraId="00000055">
      <w:pPr>
        <w:rPr>
          <w:sz w:val="20"/>
          <w:szCs w:val="20"/>
        </w:rPr>
      </w:pPr>
      <w:r w:rsidDel="00000000" w:rsidR="00000000" w:rsidRPr="00000000">
        <w:rPr>
          <w:sz w:val="20"/>
          <w:szCs w:val="20"/>
          <w:rtl w:val="0"/>
        </w:rPr>
        <w:t xml:space="preserve">I share practical insights for designers and design leaders trying to move forward in messy organisations.</w:t>
      </w:r>
    </w:p>
    <w:p w:rsidR="00000000" w:rsidDel="00000000" w:rsidP="00000000" w:rsidRDefault="00000000" w:rsidRPr="00000000" w14:paraId="00000056">
      <w:pPr>
        <w:rPr>
          <w:sz w:val="20"/>
          <w:szCs w:val="20"/>
        </w:rPr>
      </w:pPr>
      <w:r w:rsidDel="00000000" w:rsidR="00000000" w:rsidRPr="00000000">
        <w:rPr>
          <w:rtl w:val="0"/>
        </w:rPr>
      </w:r>
    </w:p>
    <w:p w:rsidR="00000000" w:rsidDel="00000000" w:rsidP="00000000" w:rsidRDefault="00000000" w:rsidRPr="00000000" w14:paraId="00000057">
      <w:pPr>
        <w:pStyle w:val="Heading3"/>
        <w:rPr/>
      </w:pPr>
      <w:bookmarkStart w:colFirst="0" w:colLast="0" w:name="_heading=h.jao0s1q3qg88" w:id="3"/>
      <w:bookmarkEnd w:id="3"/>
      <w:r w:rsidDel="00000000" w:rsidR="00000000" w:rsidRPr="00000000">
        <w:rPr>
          <w:rtl w:val="0"/>
        </w:rPr>
        <w:t xml:space="preserve">Found this helpful?</w:t>
      </w:r>
    </w:p>
    <w:p w:rsidR="00000000" w:rsidDel="00000000" w:rsidP="00000000" w:rsidRDefault="00000000" w:rsidRPr="00000000" w14:paraId="00000058">
      <w:pPr>
        <w:rPr>
          <w:sz w:val="20"/>
          <w:szCs w:val="20"/>
        </w:rPr>
      </w:pPr>
      <w:r w:rsidDel="00000000" w:rsidR="00000000" w:rsidRPr="00000000">
        <w:rPr>
          <w:sz w:val="20"/>
          <w:szCs w:val="20"/>
          <w:rtl w:val="0"/>
        </w:rPr>
        <w:t xml:space="preserve">Share it with someone who's job hunting right now.</w:t>
      </w:r>
    </w:p>
    <w:p w:rsidR="00000000" w:rsidDel="00000000" w:rsidP="00000000" w:rsidRDefault="00000000" w:rsidRPr="00000000" w14:paraId="00000059">
      <w:pPr>
        <w:rPr>
          <w:sz w:val="20"/>
          <w:szCs w:val="20"/>
        </w:rPr>
      </w:pPr>
      <w:r w:rsidDel="00000000" w:rsidR="00000000" w:rsidRPr="00000000">
        <w:rPr>
          <w:rtl w:val="0"/>
        </w:rPr>
      </w:r>
    </w:p>
    <w:sectPr>
      <w:headerReference r:id="rId9" w:type="default"/>
      <w:pgSz w:h="15840" w:w="12240" w:orient="portrait"/>
      <w:pgMar w:bottom="1440.0000000000002" w:top="708.6614173228347" w:left="1802.8346456692916" w:right="1802.83464566929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before="200" w:line="276" w:lineRule="auto"/>
    </w:pPr>
    <w:rPr>
      <w:rFonts w:ascii="Calibri" w:cs="Calibri" w:eastAsia="Calibri" w:hAnsi="Calibri"/>
      <w:b w:val="1"/>
      <w:bCs w:val="1"/>
      <w:color w:val="674ea7"/>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0" w:type="dxa"/>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0" w:type="dxa"/>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0" w:type="dxa"/>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0" w:type="dxa"/>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hay.io" TargetMode="External"/><Relationship Id="rId8" Type="http://schemas.openxmlformats.org/officeDocument/2006/relationships/hyperlink" Target="https://linkedin.com/in/shayrahma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Opxhg0P0fkQQQBsTcW+3TReqag==">CgMxLjAyDmguN3A4dmtyOW1xem01Mg5oLjlxMTF0NjVtank3bzIOaC5vM21scW9vaTVhNjAyDmguamFvMHMxcTNxZzg4OAByITFZYkVBenhMWGZjcUhFQXdPMWtWYWlsc09JYUk2bWQ0LQ==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cp:coreProperties>
</file>